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D" w:rsidRDefault="00441417" w:rsidP="00277E52">
      <w:r w:rsidRPr="00277E52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Глаголы, обозначающие душевное состояние человека.</w:t>
      </w:r>
      <w:r w:rsidRPr="00277E52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Глаголы, обозначающие тяжелое душевное состояние: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277E52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277E52">
        <w:rPr>
          <w:i/>
          <w:iCs/>
          <w:color w:val="000000"/>
          <w:sz w:val="27"/>
          <w:szCs w:val="27"/>
          <w:shd w:val="clear" w:color="auto" w:fill="FFFFFF"/>
        </w:rPr>
        <w:t>грустить, кручиниться, печалить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ся, горевать, скучать, тосковать, изнывать, страдать, терзаться, тяготиться, томиться, досадовать, </w:t>
      </w:r>
      <w:r w:rsidR="00277E52">
        <w:rPr>
          <w:i/>
          <w:iCs/>
          <w:color w:val="000000"/>
          <w:sz w:val="27"/>
          <w:szCs w:val="27"/>
          <w:shd w:val="clear" w:color="auto" w:fill="FFFFFF"/>
        </w:rPr>
        <w:t>сетовать, сокрушаться, измучить</w:t>
      </w:r>
      <w:r>
        <w:rPr>
          <w:i/>
          <w:iCs/>
          <w:color w:val="000000"/>
          <w:sz w:val="27"/>
          <w:szCs w:val="27"/>
          <w:shd w:val="clear" w:color="auto" w:fill="FFFFFF"/>
        </w:rPr>
        <w:t>ся, огорча</w:t>
      </w:r>
      <w:r w:rsidR="00CC507F">
        <w:rPr>
          <w:i/>
          <w:iCs/>
          <w:color w:val="000000"/>
          <w:sz w:val="27"/>
          <w:szCs w:val="27"/>
          <w:shd w:val="clear" w:color="auto" w:fill="FFFFFF"/>
        </w:rPr>
        <w:t>ться, обижаться, изнемогать, ма</w:t>
      </w:r>
      <w:r>
        <w:rPr>
          <w:i/>
          <w:iCs/>
          <w:color w:val="000000"/>
          <w:sz w:val="27"/>
          <w:szCs w:val="27"/>
          <w:shd w:val="clear" w:color="auto" w:fill="FFFFFF"/>
        </w:rPr>
        <w:t>яться, обидеться, хандрить, печалить, огор</w:t>
      </w:r>
      <w:r>
        <w:rPr>
          <w:i/>
          <w:iCs/>
          <w:color w:val="000000"/>
          <w:sz w:val="27"/>
          <w:szCs w:val="27"/>
          <w:shd w:val="clear" w:color="auto" w:fill="FFFFFF"/>
        </w:rPr>
        <w:softHyphen/>
        <w:t xml:space="preserve">чать, удручать, омрачать, томить, докучать, досаждать, </w:t>
      </w:r>
      <w:r w:rsidR="00277E52">
        <w:rPr>
          <w:i/>
          <w:iCs/>
          <w:color w:val="000000"/>
          <w:sz w:val="27"/>
          <w:szCs w:val="27"/>
          <w:shd w:val="clear" w:color="auto" w:fill="FFFFFF"/>
        </w:rPr>
        <w:t>опечалить, опечалиться, расстро</w:t>
      </w:r>
      <w:r>
        <w:rPr>
          <w:i/>
          <w:iCs/>
          <w:color w:val="000000"/>
          <w:sz w:val="27"/>
          <w:szCs w:val="27"/>
          <w:shd w:val="clear" w:color="auto" w:fill="FFFFFF"/>
        </w:rPr>
        <w:t>ить, расстроиться.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Глаголы, обозначающие хорошее душевное состояние</w:t>
      </w:r>
      <w:r w:rsidR="00CC507F">
        <w:rPr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r w:rsidR="00277E52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CC507F">
        <w:rPr>
          <w:i/>
          <w:iCs/>
          <w:color w:val="000000"/>
          <w:sz w:val="27"/>
          <w:szCs w:val="27"/>
          <w:shd w:val="clear" w:color="auto" w:fill="FFFFFF"/>
        </w:rPr>
        <w:t>радоваться, ликовать, торжество</w:t>
      </w:r>
      <w:r>
        <w:rPr>
          <w:i/>
          <w:iCs/>
          <w:color w:val="000000"/>
          <w:sz w:val="27"/>
          <w:szCs w:val="27"/>
          <w:shd w:val="clear" w:color="auto" w:fill="FFFFFF"/>
        </w:rPr>
        <w:t>вать, блаженствовать, млеть, веселиться.</w:t>
      </w:r>
      <w:proofErr w:type="gramEnd"/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Глаголы, обозначающие удивление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удив</w:t>
      </w:r>
      <w:r>
        <w:rPr>
          <w:i/>
          <w:iCs/>
          <w:color w:val="000000"/>
          <w:sz w:val="27"/>
          <w:szCs w:val="27"/>
          <w:shd w:val="clear" w:color="auto" w:fill="FFFFFF"/>
        </w:rPr>
        <w:t>ляться, изумляться, недоумевать, опешить, оторопеть, дивиться, поразиться</w:t>
      </w:r>
      <w:r w:rsidR="00CC507F">
        <w:rPr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Глаголы, обозначающие положительное отношение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любить, обожать, боготворить, симпатизировать, уважать, восторгаться, восхищаться, любоваться, очароваться, чтить, почитать, честв</w:t>
      </w:r>
      <w:r w:rsidR="00CC507F">
        <w:rPr>
          <w:i/>
          <w:iCs/>
          <w:color w:val="000000"/>
          <w:sz w:val="27"/>
          <w:szCs w:val="27"/>
          <w:shd w:val="clear" w:color="auto" w:fill="FFFFFF"/>
        </w:rPr>
        <w:t>овать, увлекаться, интересовать</w:t>
      </w:r>
      <w:r>
        <w:rPr>
          <w:i/>
          <w:iCs/>
          <w:color w:val="000000"/>
          <w:sz w:val="27"/>
          <w:szCs w:val="27"/>
          <w:shd w:val="clear" w:color="auto" w:fill="FFFFFF"/>
        </w:rPr>
        <w:t>ся, нравиться, восхищаться, ласкать, нежить, обнимать, приголубить, влюблять, покорять, оберегать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располагать, пленять, очаровать.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Глагол</w:t>
      </w:r>
      <w:r>
        <w:rPr>
          <w:b/>
          <w:bCs/>
          <w:color w:val="000000"/>
          <w:sz w:val="27"/>
          <w:szCs w:val="27"/>
          <w:shd w:val="clear" w:color="auto" w:fill="FFFFFF"/>
        </w:rPr>
        <w:t>ы, обозначающие переживание, со</w:t>
      </w:r>
      <w:r>
        <w:rPr>
          <w:b/>
          <w:bCs/>
          <w:color w:val="000000"/>
          <w:sz w:val="27"/>
          <w:szCs w:val="27"/>
          <w:shd w:val="clear" w:color="auto" w:fill="FFFFFF"/>
        </w:rPr>
        <w:t>чувствие</w:t>
      </w:r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жалеть, сожалеть, сжалиться, сострадать, со</w:t>
      </w:r>
      <w:r w:rsidR="00CC507F">
        <w:rPr>
          <w:i/>
          <w:iCs/>
          <w:color w:val="000000"/>
          <w:sz w:val="27"/>
          <w:szCs w:val="27"/>
          <w:shd w:val="clear" w:color="auto" w:fill="FFFFFF"/>
        </w:rPr>
        <w:t>чувствовать, сопереживать.</w:t>
      </w:r>
    </w:p>
    <w:sectPr w:rsidR="0055393D" w:rsidSect="000168A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97"/>
    <w:rsid w:val="000168AF"/>
    <w:rsid w:val="00277E52"/>
    <w:rsid w:val="00441417"/>
    <w:rsid w:val="0055393D"/>
    <w:rsid w:val="00A76797"/>
    <w:rsid w:val="00C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417"/>
  </w:style>
  <w:style w:type="character" w:customStyle="1" w:styleId="butback">
    <w:name w:val="butback"/>
    <w:basedOn w:val="a0"/>
    <w:rsid w:val="00441417"/>
  </w:style>
  <w:style w:type="character" w:customStyle="1" w:styleId="submenu-table">
    <w:name w:val="submenu-table"/>
    <w:basedOn w:val="a0"/>
    <w:rsid w:val="0044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417"/>
  </w:style>
  <w:style w:type="character" w:customStyle="1" w:styleId="butback">
    <w:name w:val="butback"/>
    <w:basedOn w:val="a0"/>
    <w:rsid w:val="00441417"/>
  </w:style>
  <w:style w:type="character" w:customStyle="1" w:styleId="submenu-table">
    <w:name w:val="submenu-table"/>
    <w:basedOn w:val="a0"/>
    <w:rsid w:val="0044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Киролан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2014-04-17T07:48:00Z</dcterms:created>
  <dcterms:modified xsi:type="dcterms:W3CDTF">2014-04-17T07:48:00Z</dcterms:modified>
</cp:coreProperties>
</file>